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DC" w:rsidRPr="00FB7513" w:rsidRDefault="00E56344" w:rsidP="00E10DDC">
      <w:pPr>
        <w:spacing w:line="340" w:lineRule="exact"/>
        <w:jc w:val="center"/>
        <w:rPr>
          <w:rFonts w:ascii="TimesNewRomanPS-BoldMT" w:hAnsi="TimesNewRomanPS-BoldMT" w:cs="TimesNewRomanPS-BoldMT"/>
          <w:b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FB7513">
        <w:rPr>
          <w:rFonts w:ascii="TimesNewRomanPS-BoldMT" w:hAnsi="TimesNewRomanPS-BoldMT" w:cs="TimesNewRomanPS-BoldMT"/>
          <w:b/>
          <w:bCs/>
          <w:color w:val="000000" w:themeColor="text1"/>
          <w:kern w:val="0"/>
          <w:sz w:val="32"/>
          <w:szCs w:val="32"/>
        </w:rPr>
        <w:t>Korea-Japan</w:t>
      </w:r>
      <w:r w:rsidRPr="00FB7513">
        <w:rPr>
          <w:rFonts w:ascii="TimesNewRomanPS-BoldMT" w:hAnsi="TimesNewRomanPS-BoldMT" w:cs="TimesNewRomanPS-BoldMT" w:hint="eastAsia"/>
          <w:b/>
          <w:bCs/>
          <w:color w:val="000000" w:themeColor="text1"/>
          <w:kern w:val="0"/>
          <w:sz w:val="32"/>
          <w:szCs w:val="32"/>
        </w:rPr>
        <w:t>-Taiwan</w:t>
      </w:r>
      <w:r w:rsidR="00E10DDC" w:rsidRPr="00FB7513">
        <w:rPr>
          <w:rFonts w:ascii="TimesNewRomanPS-BoldMT" w:hAnsi="TimesNewRomanPS-BoldMT" w:cs="TimesNewRomanPS-BoldMT"/>
          <w:b/>
          <w:bCs/>
          <w:color w:val="000000" w:themeColor="text1"/>
          <w:kern w:val="0"/>
          <w:sz w:val="32"/>
          <w:szCs w:val="32"/>
        </w:rPr>
        <w:t xml:space="preserve"> 201</w:t>
      </w:r>
      <w:r w:rsidR="00676C10">
        <w:rPr>
          <w:rFonts w:ascii="TimesNewRomanPS-BoldMT" w:hAnsi="TimesNewRomanPS-BoldMT" w:cs="TimesNewRomanPS-BoldMT" w:hint="eastAsia"/>
          <w:b/>
          <w:bCs/>
          <w:color w:val="000000" w:themeColor="text1"/>
          <w:kern w:val="0"/>
          <w:sz w:val="32"/>
          <w:szCs w:val="32"/>
        </w:rPr>
        <w:t>6</w:t>
      </w:r>
      <w:r w:rsidR="00676C10">
        <w:rPr>
          <w:rFonts w:ascii="TimesNewRomanPS-BoldMT" w:hAnsi="TimesNewRomanPS-BoldMT" w:cs="TimesNewRomanPS-BoldMT"/>
          <w:b/>
          <w:bCs/>
          <w:color w:val="000000" w:themeColor="text1"/>
          <w:kern w:val="0"/>
          <w:sz w:val="32"/>
          <w:szCs w:val="32"/>
        </w:rPr>
        <w:t xml:space="preserve"> Joint </w:t>
      </w:r>
      <w:r w:rsidR="00676C10">
        <w:rPr>
          <w:rFonts w:ascii="TimesNewRomanPS-BoldMT" w:hAnsi="TimesNewRomanPS-BoldMT" w:cs="TimesNewRomanPS-BoldMT" w:hint="eastAsia"/>
          <w:b/>
          <w:bCs/>
          <w:color w:val="000000" w:themeColor="text1"/>
          <w:kern w:val="0"/>
          <w:sz w:val="32"/>
          <w:szCs w:val="32"/>
        </w:rPr>
        <w:t>Conference</w:t>
      </w:r>
    </w:p>
    <w:p w:rsidR="00E10DDC" w:rsidRPr="00FB7513" w:rsidRDefault="00E10DDC" w:rsidP="00E10DDC">
      <w:pPr>
        <w:spacing w:line="340" w:lineRule="exact"/>
        <w:jc w:val="center"/>
        <w:rPr>
          <w:color w:val="000000" w:themeColor="text1"/>
        </w:rPr>
      </w:pPr>
      <w:r w:rsidRPr="00FB7513">
        <w:rPr>
          <w:rFonts w:ascii="TimesNewRomanPS-BoldMT" w:hAnsi="TimesNewRomanPS-BoldMT" w:cs="TimesNewRomanPS-BoldMT"/>
          <w:b/>
          <w:bCs/>
          <w:color w:val="000000" w:themeColor="text1"/>
          <w:kern w:val="0"/>
          <w:sz w:val="32"/>
          <w:szCs w:val="32"/>
        </w:rPr>
        <w:t>on Civil Engineering</w:t>
      </w:r>
      <w:r w:rsidRPr="00FB7513">
        <w:rPr>
          <w:color w:val="000000" w:themeColor="text1"/>
        </w:rPr>
        <w:br/>
      </w:r>
    </w:p>
    <w:p w:rsidR="000E3B76" w:rsidRPr="00FB7513" w:rsidRDefault="000E3B76" w:rsidP="00E10DDC">
      <w:pPr>
        <w:spacing w:line="340" w:lineRule="exact"/>
        <w:jc w:val="center"/>
        <w:rPr>
          <w:color w:val="000000" w:themeColor="text1"/>
        </w:rPr>
      </w:pPr>
    </w:p>
    <w:p w:rsidR="00E10DDC" w:rsidRPr="00FB7513" w:rsidRDefault="00E10DDC" w:rsidP="00E10DDC">
      <w:pPr>
        <w:spacing w:line="340" w:lineRule="exact"/>
        <w:jc w:val="center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大韓</w:t>
      </w:r>
      <w:r w:rsidR="00032E12" w:rsidRPr="00FB7513">
        <w:rPr>
          <w:rFonts w:hint="eastAsia"/>
          <w:color w:val="000000" w:themeColor="text1"/>
        </w:rPr>
        <w:t>土木学会－日本土木学会</w:t>
      </w:r>
      <w:r w:rsidR="000E3B76" w:rsidRPr="00FB7513">
        <w:rPr>
          <w:rFonts w:hint="eastAsia"/>
          <w:color w:val="000000" w:themeColor="text1"/>
        </w:rPr>
        <w:t>－</w:t>
      </w:r>
      <w:r w:rsidR="00EC1033" w:rsidRPr="00FB7513">
        <w:rPr>
          <w:rFonts w:hint="eastAsia"/>
          <w:color w:val="000000" w:themeColor="text1"/>
        </w:rPr>
        <w:t>台湾公共工程学会</w:t>
      </w:r>
      <w:r w:rsidR="00676C10">
        <w:rPr>
          <w:rFonts w:hint="eastAsia"/>
          <w:color w:val="000000" w:themeColor="text1"/>
        </w:rPr>
        <w:t>ジョイントカンファレンス</w:t>
      </w:r>
      <w:r w:rsidR="00676C10">
        <w:rPr>
          <w:rFonts w:hint="eastAsia"/>
          <w:color w:val="000000" w:themeColor="text1"/>
        </w:rPr>
        <w:t>2016</w:t>
      </w:r>
    </w:p>
    <w:p w:rsidR="00E10DDC" w:rsidRPr="00FB7513" w:rsidRDefault="00E10DDC" w:rsidP="00E10DDC">
      <w:pPr>
        <w:spacing w:line="340" w:lineRule="exact"/>
        <w:jc w:val="center"/>
        <w:rPr>
          <w:color w:val="000000" w:themeColor="text1"/>
        </w:rPr>
      </w:pPr>
    </w:p>
    <w:p w:rsidR="00E85CF4" w:rsidRPr="00FB7513" w:rsidRDefault="00032E12" w:rsidP="00E85CF4">
      <w:pPr>
        <w:spacing w:line="340" w:lineRule="exact"/>
        <w:jc w:val="righ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西部支部</w:t>
      </w:r>
      <w:r w:rsidR="00676C10">
        <w:rPr>
          <w:rFonts w:hint="eastAsia"/>
          <w:color w:val="000000" w:themeColor="text1"/>
        </w:rPr>
        <w:t>国際交流部会主査　熊本大学　田中尚人</w:t>
      </w:r>
    </w:p>
    <w:p w:rsidR="00E85CF4" w:rsidRPr="00FB7513" w:rsidRDefault="00032E12" w:rsidP="00676C10">
      <w:pPr>
        <w:wordWrap w:val="0"/>
        <w:spacing w:line="340" w:lineRule="exact"/>
        <w:jc w:val="righ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西部支部</w:t>
      </w:r>
      <w:r w:rsidR="00676C10">
        <w:rPr>
          <w:rFonts w:hint="eastAsia"/>
          <w:color w:val="000000" w:themeColor="text1"/>
        </w:rPr>
        <w:t>国際交流部会副査　九州大学　山城　賢</w:t>
      </w:r>
    </w:p>
    <w:p w:rsidR="00C303F7" w:rsidRPr="00FB7513" w:rsidRDefault="00C303F7" w:rsidP="00C303F7">
      <w:pPr>
        <w:spacing w:line="340" w:lineRule="exact"/>
        <w:jc w:val="right"/>
        <w:rPr>
          <w:color w:val="000000" w:themeColor="text1"/>
        </w:rPr>
      </w:pPr>
    </w:p>
    <w:p w:rsidR="00E85CF4" w:rsidRPr="00FB7513" w:rsidRDefault="005C210F" w:rsidP="00257096">
      <w:pPr>
        <w:spacing w:line="340" w:lineRule="exac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日時：</w:t>
      </w:r>
      <w:r w:rsidR="00CC327A" w:rsidRPr="00FB7513">
        <w:rPr>
          <w:rFonts w:hint="eastAsia"/>
          <w:color w:val="000000" w:themeColor="text1"/>
        </w:rPr>
        <w:t>平成</w:t>
      </w:r>
      <w:r w:rsidR="00676C10">
        <w:rPr>
          <w:rFonts w:hint="eastAsia"/>
          <w:color w:val="000000" w:themeColor="text1"/>
        </w:rPr>
        <w:t>28</w:t>
      </w:r>
      <w:r w:rsidRPr="00FB7513">
        <w:rPr>
          <w:rFonts w:hint="eastAsia"/>
          <w:color w:val="000000" w:themeColor="text1"/>
        </w:rPr>
        <w:t>年</w:t>
      </w:r>
      <w:r w:rsidRPr="00FB7513">
        <w:rPr>
          <w:rFonts w:hint="eastAsia"/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月</w:t>
      </w:r>
      <w:r w:rsidR="00676C10">
        <w:rPr>
          <w:rFonts w:hint="eastAsia"/>
          <w:color w:val="000000" w:themeColor="text1"/>
        </w:rPr>
        <w:t>25</w:t>
      </w:r>
      <w:r w:rsidR="00676C10">
        <w:rPr>
          <w:rFonts w:hint="eastAsia"/>
          <w:color w:val="000000" w:themeColor="text1"/>
        </w:rPr>
        <w:t>日（木</w:t>
      </w:r>
      <w:r w:rsidR="000F298B" w:rsidRPr="00FB7513">
        <w:rPr>
          <w:rFonts w:hint="eastAsia"/>
          <w:color w:val="000000" w:themeColor="text1"/>
        </w:rPr>
        <w:t>）</w:t>
      </w:r>
      <w:r w:rsidR="00676C10">
        <w:rPr>
          <w:rFonts w:hint="eastAsia"/>
          <w:color w:val="000000" w:themeColor="text1"/>
        </w:rPr>
        <w:t>，</w:t>
      </w:r>
      <w:r w:rsidR="00676C10">
        <w:rPr>
          <w:rFonts w:hint="eastAsia"/>
          <w:color w:val="000000" w:themeColor="text1"/>
        </w:rPr>
        <w:t>26</w:t>
      </w:r>
      <w:r w:rsidRPr="00FB7513">
        <w:rPr>
          <w:rFonts w:hint="eastAsia"/>
          <w:color w:val="000000" w:themeColor="text1"/>
        </w:rPr>
        <w:t>日</w:t>
      </w:r>
      <w:r w:rsidR="00676C10">
        <w:rPr>
          <w:rFonts w:hint="eastAsia"/>
          <w:color w:val="000000" w:themeColor="text1"/>
        </w:rPr>
        <w:t>（金</w:t>
      </w:r>
      <w:r w:rsidR="000F298B" w:rsidRPr="00FB7513">
        <w:rPr>
          <w:rFonts w:hint="eastAsia"/>
          <w:color w:val="000000" w:themeColor="text1"/>
        </w:rPr>
        <w:t>）</w:t>
      </w:r>
    </w:p>
    <w:p w:rsidR="00676C10" w:rsidRDefault="005C210F" w:rsidP="00676C10">
      <w:pPr>
        <w:spacing w:line="340" w:lineRule="exact"/>
        <w:ind w:right="210" w:firstLine="840"/>
        <w:jc w:val="left"/>
      </w:pPr>
      <w:r w:rsidRPr="00FB7513">
        <w:rPr>
          <w:rFonts w:hint="eastAsia"/>
          <w:color w:val="000000" w:themeColor="text1"/>
        </w:rPr>
        <w:t>場所：</w:t>
      </w:r>
      <w:r w:rsidR="00676C10" w:rsidRPr="00D707D3">
        <w:t xml:space="preserve">Administration Building 12F,International Conference Hall, </w:t>
      </w:r>
    </w:p>
    <w:p w:rsidR="005C210F" w:rsidRPr="00FB7513" w:rsidRDefault="00676C10" w:rsidP="00676C10">
      <w:pPr>
        <w:spacing w:line="340" w:lineRule="exact"/>
        <w:ind w:right="210" w:firstLineChars="700" w:firstLine="1470"/>
        <w:jc w:val="left"/>
        <w:rPr>
          <w:color w:val="000000" w:themeColor="text1"/>
        </w:rPr>
      </w:pPr>
      <w:r w:rsidRPr="00D707D3">
        <w:t>Cheng Shiu University</w:t>
      </w:r>
      <w:r w:rsidR="00C303F7" w:rsidRPr="00FB7513">
        <w:rPr>
          <w:rFonts w:hint="eastAsia"/>
          <w:color w:val="000000" w:themeColor="text1"/>
        </w:rPr>
        <w:t>（</w:t>
      </w:r>
      <w:r w:rsidRPr="00B73F9D">
        <w:rPr>
          <w:rFonts w:hint="eastAsia"/>
        </w:rPr>
        <w:t>正修科技大學</w:t>
      </w:r>
      <w:r>
        <w:rPr>
          <w:rFonts w:hint="eastAsia"/>
        </w:rPr>
        <w:t>，高雄</w:t>
      </w:r>
      <w:r w:rsidR="005C210F" w:rsidRPr="00FB7513">
        <w:rPr>
          <w:rFonts w:hint="eastAsia"/>
          <w:color w:val="000000" w:themeColor="text1"/>
        </w:rPr>
        <w:t>）</w:t>
      </w:r>
    </w:p>
    <w:p w:rsidR="00022EC9" w:rsidRPr="00FB7513" w:rsidRDefault="00022EC9" w:rsidP="00B02F4A">
      <w:pPr>
        <w:spacing w:line="340" w:lineRule="exact"/>
        <w:ind w:left="840" w:hangingChars="400" w:hanging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参加費：</w:t>
      </w:r>
      <w:r w:rsidR="00B02F4A" w:rsidRPr="00FB7513">
        <w:rPr>
          <w:rFonts w:hint="eastAsia"/>
          <w:color w:val="000000" w:themeColor="text1"/>
        </w:rPr>
        <w:t>講演者、聴講者ともに</w:t>
      </w:r>
      <w:r w:rsidR="00CC327A" w:rsidRPr="00FB7513">
        <w:rPr>
          <w:rFonts w:hint="eastAsia"/>
          <w:color w:val="000000" w:themeColor="text1"/>
        </w:rPr>
        <w:t>5000</w:t>
      </w:r>
      <w:r w:rsidR="008F6111" w:rsidRPr="00FB7513">
        <w:rPr>
          <w:rFonts w:hint="eastAsia"/>
          <w:color w:val="000000" w:themeColor="text1"/>
        </w:rPr>
        <w:t>円</w:t>
      </w:r>
    </w:p>
    <w:p w:rsidR="008971BF" w:rsidRPr="00FB7513" w:rsidRDefault="008971BF" w:rsidP="00B02F4A">
      <w:pPr>
        <w:spacing w:line="340" w:lineRule="exact"/>
        <w:ind w:left="840" w:hangingChars="400" w:hanging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　　　（</w:t>
      </w:r>
      <w:r w:rsidR="004B38B5" w:rsidRPr="00FB7513">
        <w:rPr>
          <w:rFonts w:hint="eastAsia"/>
          <w:color w:val="000000" w:themeColor="text1"/>
        </w:rPr>
        <w:t>研究発表会と</w:t>
      </w:r>
      <w:r w:rsidR="002E0519">
        <w:rPr>
          <w:rFonts w:hint="eastAsia"/>
          <w:color w:val="000000" w:themeColor="text1"/>
        </w:rPr>
        <w:t>エクスカーション</w:t>
      </w:r>
      <w:r w:rsidRPr="00FB7513">
        <w:rPr>
          <w:rFonts w:hint="eastAsia"/>
          <w:color w:val="000000" w:themeColor="text1"/>
        </w:rPr>
        <w:t>の参加費が含まれます。）</w:t>
      </w:r>
    </w:p>
    <w:p w:rsidR="00022EC9" w:rsidRPr="00FB7513" w:rsidRDefault="00022EC9" w:rsidP="00871D46">
      <w:pPr>
        <w:spacing w:line="340" w:lineRule="exact"/>
        <w:rPr>
          <w:color w:val="000000" w:themeColor="text1"/>
        </w:rPr>
      </w:pPr>
    </w:p>
    <w:p w:rsidR="001B2A0E" w:rsidRPr="00FB7513" w:rsidRDefault="001B2A0E" w:rsidP="00871D46">
      <w:pPr>
        <w:spacing w:line="340" w:lineRule="exact"/>
        <w:rPr>
          <w:color w:val="000000" w:themeColor="text1"/>
        </w:rPr>
      </w:pPr>
    </w:p>
    <w:p w:rsidR="00871D46" w:rsidRPr="00FB7513" w:rsidRDefault="00871D46" w:rsidP="00871D46">
      <w:pPr>
        <w:spacing w:line="340" w:lineRule="exact"/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t>【趣　旨】</w:t>
      </w:r>
    </w:p>
    <w:p w:rsidR="00871D46" w:rsidRPr="00FB7513" w:rsidRDefault="00676C10" w:rsidP="00676C10">
      <w:pPr>
        <w:spacing w:line="3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このジョイントカンファレンス</w:t>
      </w:r>
      <w:r w:rsidR="00FA647B" w:rsidRPr="00FB7513">
        <w:rPr>
          <w:rFonts w:hint="eastAsia"/>
          <w:color w:val="000000" w:themeColor="text1"/>
        </w:rPr>
        <w:t>は、日本土木学会（</w:t>
      </w:r>
      <w:r w:rsidR="00FA647B" w:rsidRPr="00FB7513">
        <w:rPr>
          <w:rFonts w:hint="eastAsia"/>
          <w:color w:val="000000" w:themeColor="text1"/>
        </w:rPr>
        <w:t>JSCE</w:t>
      </w:r>
      <w:r w:rsidR="00FA647B" w:rsidRPr="00FB7513">
        <w:rPr>
          <w:rFonts w:hint="eastAsia"/>
          <w:color w:val="000000" w:themeColor="text1"/>
        </w:rPr>
        <w:t>）、大韓土木学会（</w:t>
      </w:r>
      <w:r w:rsidR="00FA647B" w:rsidRPr="00FB7513">
        <w:rPr>
          <w:rFonts w:hint="eastAsia"/>
          <w:color w:val="000000" w:themeColor="text1"/>
        </w:rPr>
        <w:t>KSCE</w:t>
      </w:r>
      <w:r w:rsidR="00FA647B" w:rsidRPr="00FB7513">
        <w:rPr>
          <w:rFonts w:hint="eastAsia"/>
          <w:color w:val="000000" w:themeColor="text1"/>
        </w:rPr>
        <w:t>）、台湾公共工程学会との学会員の技術的・科学的・専門的知識の交流を促進し広げるために開催されるものです。これまで、平成</w:t>
      </w:r>
      <w:r w:rsidR="00FA647B" w:rsidRPr="00FB7513">
        <w:rPr>
          <w:rFonts w:hint="eastAsia"/>
          <w:color w:val="000000" w:themeColor="text1"/>
        </w:rPr>
        <w:t>16</w:t>
      </w:r>
      <w:r w:rsidR="00FA647B" w:rsidRPr="00FB7513">
        <w:rPr>
          <w:rFonts w:hint="eastAsia"/>
          <w:color w:val="000000" w:themeColor="text1"/>
        </w:rPr>
        <w:t>年</w:t>
      </w:r>
      <w:r w:rsidR="00FA647B" w:rsidRPr="00FB7513">
        <w:rPr>
          <w:rFonts w:hint="eastAsia"/>
          <w:color w:val="000000" w:themeColor="text1"/>
        </w:rPr>
        <w:t>11</w:t>
      </w:r>
      <w:r w:rsidR="00FA647B" w:rsidRPr="00FB7513">
        <w:rPr>
          <w:rFonts w:hint="eastAsia"/>
          <w:color w:val="000000" w:themeColor="text1"/>
        </w:rPr>
        <w:t>月に日本土木学会と大韓土木学会で締結しました協定に基づき、ほぼ</w:t>
      </w:r>
      <w:r w:rsidR="00FA647B" w:rsidRPr="00FB7513">
        <w:rPr>
          <w:rFonts w:hint="eastAsia"/>
          <w:color w:val="000000" w:themeColor="text1"/>
        </w:rPr>
        <w:t>2</w:t>
      </w:r>
      <w:r w:rsidR="00FA647B" w:rsidRPr="00FB7513">
        <w:rPr>
          <w:rFonts w:hint="eastAsia"/>
          <w:color w:val="000000" w:themeColor="text1"/>
        </w:rPr>
        <w:t>年</w:t>
      </w:r>
      <w:r w:rsidR="00FA647B" w:rsidRPr="00FB7513">
        <w:rPr>
          <w:rFonts w:hint="eastAsia"/>
          <w:color w:val="000000" w:themeColor="text1"/>
        </w:rPr>
        <w:t>1</w:t>
      </w:r>
      <w:r w:rsidR="00FA647B" w:rsidRPr="00FB7513">
        <w:rPr>
          <w:rFonts w:hint="eastAsia"/>
          <w:color w:val="000000" w:themeColor="text1"/>
        </w:rPr>
        <w:t>回，計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回開催されてきました。</w:t>
      </w:r>
      <w:r w:rsidR="00FA647B" w:rsidRPr="00FB7513">
        <w:rPr>
          <w:rFonts w:hint="eastAsia"/>
          <w:color w:val="000000" w:themeColor="text1"/>
        </w:rPr>
        <w:t>大韓土木学会、台湾公共工程学会との学術的交流のみならず</w:t>
      </w:r>
      <w:r>
        <w:rPr>
          <w:rFonts w:hint="eastAsia"/>
          <w:color w:val="000000" w:themeColor="text1"/>
        </w:rPr>
        <w:t>、</w:t>
      </w:r>
      <w:r w:rsidR="00FA647B" w:rsidRPr="00FB7513">
        <w:rPr>
          <w:rFonts w:hint="eastAsia"/>
          <w:color w:val="000000" w:themeColor="text1"/>
        </w:rPr>
        <w:t>心と心の交流を</w:t>
      </w:r>
      <w:r>
        <w:rPr>
          <w:rFonts w:hint="eastAsia"/>
          <w:color w:val="000000" w:themeColor="text1"/>
        </w:rPr>
        <w:t>通して三国間の人材育成と地域貢献も視野に入れて行われます。三国</w:t>
      </w:r>
      <w:r w:rsidR="00482271" w:rsidRPr="00FB7513">
        <w:rPr>
          <w:rFonts w:hint="eastAsia"/>
          <w:color w:val="000000" w:themeColor="text1"/>
        </w:rPr>
        <w:t>の学生同士の交流を図る場も用意する予定です。</w:t>
      </w:r>
    </w:p>
    <w:p w:rsidR="00585C63" w:rsidRPr="00FB7513" w:rsidRDefault="00585C63" w:rsidP="00676C10">
      <w:pPr>
        <w:rPr>
          <w:color w:val="000000" w:themeColor="text1"/>
        </w:rPr>
      </w:pPr>
    </w:p>
    <w:p w:rsidR="00E23475" w:rsidRPr="00FB7513" w:rsidRDefault="006D11DE" w:rsidP="00E10DDC">
      <w:pPr>
        <w:spacing w:line="340" w:lineRule="exact"/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t>【募集テーマ</w:t>
      </w:r>
      <w:r w:rsidR="00E10DDC" w:rsidRPr="00FB7513">
        <w:rPr>
          <w:rFonts w:hint="eastAsia"/>
          <w:b/>
          <w:color w:val="000000" w:themeColor="text1"/>
        </w:rPr>
        <w:t>】</w:t>
      </w:r>
    </w:p>
    <w:p w:rsidR="00E23475" w:rsidRPr="00FB7513" w:rsidRDefault="002F3DA9" w:rsidP="00676C10">
      <w:pPr>
        <w:spacing w:line="340" w:lineRule="exact"/>
        <w:ind w:firstLineChars="100" w:firstLine="21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社会環境の持続可能性</w:t>
      </w:r>
      <w:r w:rsidR="00676C10">
        <w:rPr>
          <w:rFonts w:hint="eastAsia"/>
          <w:color w:val="000000" w:themeColor="text1"/>
        </w:rPr>
        <w:t>。</w:t>
      </w:r>
      <w:r w:rsidRPr="00FB7513">
        <w:rPr>
          <w:rFonts w:hint="eastAsia"/>
          <w:color w:val="000000" w:themeColor="text1"/>
        </w:rPr>
        <w:t>防災、環境、</w:t>
      </w:r>
      <w:r w:rsidR="00676C10">
        <w:rPr>
          <w:rFonts w:hint="eastAsia"/>
          <w:color w:val="000000" w:themeColor="text1"/>
        </w:rPr>
        <w:t>まちづくり、</w:t>
      </w:r>
      <w:r w:rsidRPr="00FB7513">
        <w:rPr>
          <w:rFonts w:hint="eastAsia"/>
          <w:color w:val="000000" w:themeColor="text1"/>
        </w:rPr>
        <w:t>維持管理など広く社会環境の持続可能性に関わるテーマを募集します。</w:t>
      </w:r>
    </w:p>
    <w:p w:rsidR="00585C63" w:rsidRPr="00676C10" w:rsidRDefault="00585C63" w:rsidP="00E23475">
      <w:pPr>
        <w:rPr>
          <w:color w:val="000000" w:themeColor="text1"/>
        </w:rPr>
      </w:pPr>
    </w:p>
    <w:p w:rsidR="00E12290" w:rsidRPr="00FB7513" w:rsidRDefault="00E12290" w:rsidP="00E12290">
      <w:pPr>
        <w:spacing w:line="340" w:lineRule="exact"/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t>【発表形式】</w:t>
      </w:r>
    </w:p>
    <w:p w:rsidR="00E12290" w:rsidRPr="00FB7513" w:rsidRDefault="00E12290" w:rsidP="00676C10">
      <w:pPr>
        <w:spacing w:line="340" w:lineRule="exact"/>
        <w:ind w:firstLineChars="100" w:firstLine="21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口頭発表　（使用言語は英語）</w:t>
      </w:r>
    </w:p>
    <w:p w:rsidR="00F7299F" w:rsidRPr="00676C10" w:rsidRDefault="00F7299F" w:rsidP="00E23475">
      <w:pPr>
        <w:rPr>
          <w:color w:val="000000" w:themeColor="text1"/>
        </w:rPr>
      </w:pPr>
    </w:p>
    <w:p w:rsidR="006712E9" w:rsidRPr="00FB7513" w:rsidRDefault="001B2A0E" w:rsidP="006712E9">
      <w:pPr>
        <w:ind w:left="2"/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t>【主な行程】</w:t>
      </w:r>
    </w:p>
    <w:p w:rsidR="001B2A0E" w:rsidRPr="00FB7513" w:rsidRDefault="001B2A0E" w:rsidP="00676C10">
      <w:pPr>
        <w:ind w:firstLineChars="100" w:firstLine="210"/>
        <w:rPr>
          <w:color w:val="000000" w:themeColor="text1"/>
        </w:rPr>
      </w:pPr>
      <w:r w:rsidRPr="00FB7513">
        <w:rPr>
          <w:color w:val="000000" w:themeColor="text1"/>
        </w:rPr>
        <w:t>1</w:t>
      </w:r>
      <w:r w:rsidRPr="00FB7513">
        <w:rPr>
          <w:rFonts w:hint="eastAsia"/>
          <w:color w:val="000000" w:themeColor="text1"/>
        </w:rPr>
        <w:t>日目（</w:t>
      </w:r>
      <w:r w:rsidRPr="00FB7513">
        <w:rPr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月</w:t>
      </w:r>
      <w:r w:rsidRPr="00FB7513">
        <w:rPr>
          <w:color w:val="000000" w:themeColor="text1"/>
        </w:rPr>
        <w:t>2</w:t>
      </w:r>
      <w:r w:rsidR="008F3183">
        <w:rPr>
          <w:rFonts w:hint="eastAsia"/>
          <w:color w:val="000000" w:themeColor="text1"/>
        </w:rPr>
        <w:t>4</w:t>
      </w:r>
      <w:r w:rsidR="00676C10">
        <w:rPr>
          <w:rFonts w:hint="eastAsia"/>
          <w:color w:val="000000" w:themeColor="text1"/>
        </w:rPr>
        <w:t>日）：出国</w:t>
      </w:r>
    </w:p>
    <w:p w:rsidR="001B2A0E" w:rsidRPr="00FB7513" w:rsidRDefault="001B2A0E" w:rsidP="006712E9">
      <w:pPr>
        <w:ind w:firstLineChars="100" w:firstLine="210"/>
        <w:rPr>
          <w:color w:val="000000" w:themeColor="text1"/>
        </w:rPr>
      </w:pPr>
      <w:r w:rsidRPr="00FB7513">
        <w:rPr>
          <w:color w:val="000000" w:themeColor="text1"/>
        </w:rPr>
        <w:t>2</w:t>
      </w:r>
      <w:r w:rsidRPr="00FB7513">
        <w:rPr>
          <w:rFonts w:hint="eastAsia"/>
          <w:color w:val="000000" w:themeColor="text1"/>
        </w:rPr>
        <w:t>日目（</w:t>
      </w:r>
      <w:r w:rsidRPr="00FB7513">
        <w:rPr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月</w:t>
      </w:r>
      <w:r w:rsidRPr="00FB7513">
        <w:rPr>
          <w:color w:val="000000" w:themeColor="text1"/>
        </w:rPr>
        <w:t>2</w:t>
      </w:r>
      <w:r w:rsidR="008F3183">
        <w:rPr>
          <w:rFonts w:hint="eastAsia"/>
          <w:color w:val="000000" w:themeColor="text1"/>
        </w:rPr>
        <w:t>5</w:t>
      </w:r>
      <w:r w:rsidRPr="00FB7513">
        <w:rPr>
          <w:rFonts w:hint="eastAsia"/>
          <w:color w:val="000000" w:themeColor="text1"/>
        </w:rPr>
        <w:t>日）：研究発表会</w:t>
      </w:r>
    </w:p>
    <w:p w:rsidR="001B2A0E" w:rsidRPr="00FB7513" w:rsidRDefault="001B2A0E" w:rsidP="006712E9">
      <w:pPr>
        <w:ind w:firstLineChars="100" w:firstLine="21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3</w:t>
      </w:r>
      <w:r w:rsidRPr="00FB7513">
        <w:rPr>
          <w:rFonts w:hint="eastAsia"/>
          <w:color w:val="000000" w:themeColor="text1"/>
        </w:rPr>
        <w:t>日目（</w:t>
      </w:r>
      <w:r w:rsidRPr="00FB7513">
        <w:rPr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月</w:t>
      </w:r>
      <w:r w:rsidR="008F3183">
        <w:rPr>
          <w:rFonts w:hint="eastAsia"/>
          <w:color w:val="000000" w:themeColor="text1"/>
        </w:rPr>
        <w:t>26</w:t>
      </w:r>
      <w:r w:rsidR="00676C10">
        <w:rPr>
          <w:rFonts w:hint="eastAsia"/>
          <w:color w:val="000000" w:themeColor="text1"/>
        </w:rPr>
        <w:t>日）：エクスカーション</w:t>
      </w:r>
    </w:p>
    <w:p w:rsidR="00F7299F" w:rsidRDefault="00676C10" w:rsidP="006712E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日目</w:t>
      </w:r>
      <w:r w:rsidRPr="00FB7513">
        <w:rPr>
          <w:rFonts w:hint="eastAsia"/>
          <w:color w:val="000000" w:themeColor="text1"/>
        </w:rPr>
        <w:t>（</w:t>
      </w:r>
      <w:r w:rsidRPr="00FB7513">
        <w:rPr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月</w:t>
      </w:r>
      <w:r w:rsidR="008F3183">
        <w:rPr>
          <w:rFonts w:hint="eastAsia"/>
          <w:color w:val="000000" w:themeColor="text1"/>
        </w:rPr>
        <w:t>27</w:t>
      </w:r>
      <w:r w:rsidRPr="00FB7513">
        <w:rPr>
          <w:rFonts w:hint="eastAsia"/>
          <w:color w:val="000000" w:themeColor="text1"/>
        </w:rPr>
        <w:t>日）：帰国</w:t>
      </w:r>
    </w:p>
    <w:p w:rsidR="008F3183" w:rsidRDefault="008F3183" w:rsidP="006712E9">
      <w:pPr>
        <w:ind w:firstLineChars="100" w:firstLine="210"/>
        <w:rPr>
          <w:color w:val="000000" w:themeColor="text1"/>
        </w:rPr>
      </w:pPr>
    </w:p>
    <w:p w:rsidR="008F3183" w:rsidRPr="00FB7513" w:rsidRDefault="008F3183" w:rsidP="006712E9">
      <w:pPr>
        <w:ind w:firstLineChars="100" w:firstLine="210"/>
        <w:rPr>
          <w:color w:val="000000" w:themeColor="text1"/>
        </w:rPr>
      </w:pPr>
    </w:p>
    <w:p w:rsidR="00B82061" w:rsidRPr="00FB7513" w:rsidRDefault="00B82061" w:rsidP="00882053">
      <w:pPr>
        <w:ind w:left="1054" w:hangingChars="500" w:hanging="1054"/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lastRenderedPageBreak/>
        <w:t>【参加者募集】</w:t>
      </w:r>
    </w:p>
    <w:p w:rsidR="00B82061" w:rsidRPr="00FB7513" w:rsidRDefault="00B82061" w:rsidP="00B82061">
      <w:pPr>
        <w:ind w:leftChars="100" w:left="1050" w:hangingChars="400" w:hanging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①講演者</w:t>
      </w:r>
    </w:p>
    <w:p w:rsidR="00B82061" w:rsidRPr="00FB7513" w:rsidRDefault="00B02F4A" w:rsidP="00B82061">
      <w:pPr>
        <w:ind w:leftChars="200" w:left="1050" w:hangingChars="300" w:hanging="630"/>
        <w:rPr>
          <w:color w:val="000000" w:themeColor="text1"/>
        </w:rPr>
      </w:pPr>
      <w:r w:rsidRPr="00FB7513">
        <w:rPr>
          <w:rFonts w:hint="eastAsia"/>
          <w:color w:val="000000" w:themeColor="text1"/>
          <w:kern w:val="0"/>
        </w:rPr>
        <w:t>土木学会西部支部に所属する学生会員</w:t>
      </w:r>
    </w:p>
    <w:p w:rsidR="00B82061" w:rsidRPr="00FB7513" w:rsidRDefault="00B82061" w:rsidP="00B82061">
      <w:pPr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　募集人数：</w:t>
      </w:r>
      <w:r w:rsidR="008F3183">
        <w:rPr>
          <w:rFonts w:hint="eastAsia"/>
          <w:color w:val="000000" w:themeColor="text1"/>
        </w:rPr>
        <w:t>4</w:t>
      </w:r>
      <w:r w:rsidRPr="00FB7513">
        <w:rPr>
          <w:rFonts w:hint="eastAsia"/>
          <w:color w:val="000000" w:themeColor="text1"/>
        </w:rPr>
        <w:t>名</w:t>
      </w:r>
      <w:r w:rsidR="000F0171" w:rsidRPr="00FB7513">
        <w:rPr>
          <w:rFonts w:hint="eastAsia"/>
          <w:color w:val="000000" w:themeColor="text1"/>
        </w:rPr>
        <w:t>程度</w:t>
      </w:r>
    </w:p>
    <w:p w:rsidR="00B82061" w:rsidRPr="00FB7513" w:rsidRDefault="00B82061" w:rsidP="00B82061">
      <w:pPr>
        <w:ind w:leftChars="200" w:left="1050" w:hangingChars="300" w:hanging="63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選抜方法：アブストラクト審査、</w:t>
      </w:r>
      <w:r w:rsidRPr="00FB7513">
        <w:rPr>
          <w:rFonts w:hint="eastAsia"/>
          <w:color w:val="000000" w:themeColor="text1"/>
        </w:rPr>
        <w:t>TOEIC</w:t>
      </w:r>
      <w:r w:rsidRPr="00FB7513">
        <w:rPr>
          <w:rFonts w:hint="eastAsia"/>
          <w:color w:val="000000" w:themeColor="text1"/>
        </w:rPr>
        <w:t>スコアに基づく総合判断</w:t>
      </w:r>
    </w:p>
    <w:p w:rsidR="00B82061" w:rsidRPr="00FB7513" w:rsidRDefault="00B82061" w:rsidP="00E12290">
      <w:pPr>
        <w:spacing w:line="340" w:lineRule="exac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②聴講者</w:t>
      </w:r>
    </w:p>
    <w:p w:rsidR="00B82061" w:rsidRPr="00FB7513" w:rsidRDefault="00B82061" w:rsidP="00E12290">
      <w:pPr>
        <w:spacing w:line="340" w:lineRule="exac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　資格、人数ともに制限なし</w:t>
      </w:r>
    </w:p>
    <w:p w:rsidR="00585C63" w:rsidRPr="00FB7513" w:rsidRDefault="00585C63" w:rsidP="00E12290">
      <w:pPr>
        <w:spacing w:line="340" w:lineRule="exact"/>
        <w:rPr>
          <w:color w:val="000000" w:themeColor="text1"/>
        </w:rPr>
      </w:pPr>
    </w:p>
    <w:p w:rsidR="00E12290" w:rsidRPr="00FB7513" w:rsidRDefault="00E12290" w:rsidP="00E12290">
      <w:pPr>
        <w:spacing w:line="340" w:lineRule="exact"/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t>【</w:t>
      </w:r>
      <w:r w:rsidR="008971BF" w:rsidRPr="00FB7513">
        <w:rPr>
          <w:rFonts w:hint="eastAsia"/>
          <w:b/>
          <w:color w:val="000000" w:themeColor="text1"/>
        </w:rPr>
        <w:t>旅程と</w:t>
      </w:r>
      <w:r w:rsidR="00B82061" w:rsidRPr="00FB7513">
        <w:rPr>
          <w:rFonts w:hint="eastAsia"/>
          <w:b/>
          <w:color w:val="000000" w:themeColor="text1"/>
        </w:rPr>
        <w:t>旅費補助</w:t>
      </w:r>
      <w:r w:rsidRPr="00FB7513">
        <w:rPr>
          <w:rFonts w:hint="eastAsia"/>
          <w:b/>
          <w:color w:val="000000" w:themeColor="text1"/>
        </w:rPr>
        <w:t>】</w:t>
      </w:r>
    </w:p>
    <w:p w:rsidR="008971BF" w:rsidRPr="00FB7513" w:rsidRDefault="008971BF" w:rsidP="008971BF">
      <w:pPr>
        <w:ind w:leftChars="100" w:left="1050" w:hangingChars="400" w:hanging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①講演者</w:t>
      </w:r>
    </w:p>
    <w:p w:rsidR="008F3183" w:rsidRPr="008F3183" w:rsidRDefault="008F3183" w:rsidP="008F3183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8F3183">
        <w:rPr>
          <w:rFonts w:hint="eastAsia"/>
          <w:color w:val="000000" w:themeColor="text1"/>
        </w:rPr>
        <w:t>福岡までの旅費は自費でお願いします。</w:t>
      </w:r>
    </w:p>
    <w:p w:rsidR="006D11DE" w:rsidRDefault="008F3183" w:rsidP="008F3183">
      <w:pPr>
        <w:ind w:leftChars="100" w:left="424" w:hangingChars="102" w:hanging="214"/>
        <w:rPr>
          <w:color w:val="000000" w:themeColor="text1"/>
        </w:rPr>
      </w:pPr>
      <w:r>
        <w:rPr>
          <w:rFonts w:hint="eastAsia"/>
          <w:color w:val="000000" w:themeColor="text1"/>
        </w:rPr>
        <w:t>・福岡と台湾・高雄</w:t>
      </w:r>
      <w:r w:rsidR="00E12290" w:rsidRPr="00FB7513">
        <w:rPr>
          <w:rFonts w:hint="eastAsia"/>
          <w:color w:val="000000" w:themeColor="text1"/>
        </w:rPr>
        <w:t>の往復</w:t>
      </w:r>
      <w:r w:rsidR="00E84BDF" w:rsidRPr="00FB7513">
        <w:rPr>
          <w:rFonts w:hint="eastAsia"/>
          <w:color w:val="000000" w:themeColor="text1"/>
        </w:rPr>
        <w:t>は、</w:t>
      </w:r>
      <w:r w:rsidR="00E75DA1" w:rsidRPr="00FB7513">
        <w:rPr>
          <w:rFonts w:hint="eastAsia"/>
          <w:color w:val="000000" w:themeColor="text1"/>
        </w:rPr>
        <w:t>学会</w:t>
      </w:r>
      <w:r w:rsidR="00E12290" w:rsidRPr="00FB7513">
        <w:rPr>
          <w:rFonts w:hint="eastAsia"/>
          <w:color w:val="000000" w:themeColor="text1"/>
        </w:rPr>
        <w:t>が手配</w:t>
      </w:r>
      <w:r w:rsidR="008971BF" w:rsidRPr="00FB7513">
        <w:rPr>
          <w:rFonts w:hint="eastAsia"/>
          <w:color w:val="000000" w:themeColor="text1"/>
        </w:rPr>
        <w:t>したツアーで行い</w:t>
      </w:r>
      <w:r>
        <w:rPr>
          <w:rFonts w:hint="eastAsia"/>
          <w:color w:val="000000" w:themeColor="text1"/>
        </w:rPr>
        <w:t>ます。</w:t>
      </w:r>
    </w:p>
    <w:p w:rsidR="008F3183" w:rsidRPr="00FB7513" w:rsidRDefault="008F3183" w:rsidP="008F3183">
      <w:pPr>
        <w:ind w:leftChars="100" w:left="424" w:hangingChars="102" w:hanging="21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</w:t>
      </w:r>
      <w:r w:rsidRPr="008F3183">
        <w:rPr>
          <w:rFonts w:hint="eastAsia"/>
          <w:color w:val="000000" w:themeColor="text1"/>
        </w:rPr>
        <w:t>見積りでは，￥</w:t>
      </w:r>
      <w:r w:rsidRPr="008F3183">
        <w:rPr>
          <w:rFonts w:hint="eastAsia"/>
          <w:color w:val="000000" w:themeColor="text1"/>
        </w:rPr>
        <w:t>63,800</w:t>
      </w:r>
      <w:r>
        <w:rPr>
          <w:rFonts w:hint="eastAsia"/>
          <w:color w:val="000000" w:themeColor="text1"/>
        </w:rPr>
        <w:t>のうち、４万円を</w:t>
      </w:r>
      <w:r w:rsidRPr="008F3183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します）</w:t>
      </w:r>
    </w:p>
    <w:p w:rsidR="00E12290" w:rsidRPr="00FB7513" w:rsidRDefault="008F3183" w:rsidP="004159E3">
      <w:pPr>
        <w:ind w:leftChars="100" w:left="424" w:hangingChars="102" w:hanging="214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E75DA1" w:rsidRPr="00FB7513">
        <w:rPr>
          <w:rFonts w:hint="eastAsia"/>
          <w:color w:val="000000" w:themeColor="text1"/>
        </w:rPr>
        <w:t>不明な点は</w:t>
      </w:r>
      <w:r w:rsidR="00B02F4A" w:rsidRPr="00FB7513">
        <w:rPr>
          <w:rFonts w:hint="eastAsia"/>
          <w:color w:val="000000" w:themeColor="text1"/>
        </w:rPr>
        <w:t>、</w:t>
      </w:r>
      <w:r w:rsidR="001B2A0E" w:rsidRPr="00FB7513">
        <w:rPr>
          <w:rFonts w:hint="eastAsia"/>
          <w:color w:val="000000" w:themeColor="text1"/>
        </w:rPr>
        <w:t>遠慮なく</w:t>
      </w:r>
      <w:r w:rsidR="00B82061" w:rsidRPr="00FB7513">
        <w:rPr>
          <w:rFonts w:hint="eastAsia"/>
          <w:color w:val="000000" w:themeColor="text1"/>
        </w:rPr>
        <w:t>土木学会西部支部</w:t>
      </w:r>
      <w:r w:rsidR="001B2A0E" w:rsidRPr="00FB7513">
        <w:rPr>
          <w:rFonts w:hint="eastAsia"/>
          <w:color w:val="000000" w:themeColor="text1"/>
        </w:rPr>
        <w:t>事務局にお問い合わせください。</w:t>
      </w:r>
    </w:p>
    <w:p w:rsidR="008971BF" w:rsidRPr="00FB7513" w:rsidRDefault="00F7299F" w:rsidP="008971BF">
      <w:pPr>
        <w:ind w:leftChars="100" w:left="1050" w:hangingChars="400" w:hanging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②</w:t>
      </w:r>
      <w:r w:rsidR="008971BF" w:rsidRPr="00FB7513">
        <w:rPr>
          <w:rFonts w:hint="eastAsia"/>
          <w:color w:val="000000" w:themeColor="text1"/>
        </w:rPr>
        <w:t>聴講者</w:t>
      </w:r>
    </w:p>
    <w:p w:rsidR="00F7299F" w:rsidRPr="00FB7513" w:rsidRDefault="008F3183" w:rsidP="00F7299F">
      <w:pPr>
        <w:ind w:leftChars="100" w:left="424" w:hangingChars="102" w:hanging="214"/>
        <w:rPr>
          <w:color w:val="000000" w:themeColor="text1"/>
        </w:rPr>
      </w:pPr>
      <w:r>
        <w:rPr>
          <w:rFonts w:hint="eastAsia"/>
          <w:color w:val="000000" w:themeColor="text1"/>
        </w:rPr>
        <w:t>・福岡と台湾・高雄</w:t>
      </w:r>
      <w:r w:rsidR="008971BF" w:rsidRPr="00FB7513">
        <w:rPr>
          <w:rFonts w:hint="eastAsia"/>
          <w:color w:val="000000" w:themeColor="text1"/>
        </w:rPr>
        <w:t>の往復は学会が手配したツアーに参加していただくこと</w:t>
      </w:r>
      <w:r w:rsidR="00F7299F" w:rsidRPr="00FB7513">
        <w:rPr>
          <w:rFonts w:hint="eastAsia"/>
          <w:color w:val="000000" w:themeColor="text1"/>
        </w:rPr>
        <w:t>が可能です。ただし、ツアー代は自己負担していただくことになります。</w:t>
      </w:r>
    </w:p>
    <w:p w:rsidR="006D11DE" w:rsidRPr="00FB7513" w:rsidRDefault="008971BF" w:rsidP="00022EC9">
      <w:pPr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・</w:t>
      </w:r>
      <w:r w:rsidR="00F7299F" w:rsidRPr="00FB7513">
        <w:rPr>
          <w:rFonts w:hint="eastAsia"/>
          <w:color w:val="000000" w:themeColor="text1"/>
        </w:rPr>
        <w:t>セミナー開催会場に直接来ていただいても結構です。</w:t>
      </w:r>
    </w:p>
    <w:p w:rsidR="008971BF" w:rsidRPr="00FB7513" w:rsidRDefault="008971BF" w:rsidP="00022EC9">
      <w:pPr>
        <w:rPr>
          <w:color w:val="000000" w:themeColor="text1"/>
        </w:rPr>
      </w:pPr>
    </w:p>
    <w:p w:rsidR="00C303F7" w:rsidRPr="00FB7513" w:rsidRDefault="00B82061" w:rsidP="001B2A0E">
      <w:pPr>
        <w:rPr>
          <w:b/>
          <w:color w:val="000000" w:themeColor="text1"/>
        </w:rPr>
      </w:pPr>
      <w:r w:rsidRPr="00FB7513">
        <w:rPr>
          <w:rFonts w:hint="eastAsia"/>
          <w:b/>
          <w:color w:val="000000" w:themeColor="text1"/>
        </w:rPr>
        <w:t>【参加申込】</w:t>
      </w:r>
    </w:p>
    <w:p w:rsidR="00B82061" w:rsidRPr="00FB7513" w:rsidRDefault="00B82061" w:rsidP="008F3183">
      <w:pPr>
        <w:ind w:left="141" w:hangingChars="67" w:hanging="141"/>
        <w:jc w:val="lef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講演希望者および聴講希望者は下記のものを提出してください。</w:t>
      </w:r>
      <w:r w:rsidR="008A7580" w:rsidRPr="00FB7513">
        <w:rPr>
          <w:rFonts w:hint="eastAsia"/>
          <w:color w:val="000000" w:themeColor="text1"/>
        </w:rPr>
        <w:t>講演申込書、聴講申込書、アブストラクトフォーマットは</w:t>
      </w:r>
      <w:r w:rsidR="004159E3" w:rsidRPr="00FB7513">
        <w:rPr>
          <w:rFonts w:hint="eastAsia"/>
          <w:color w:val="000000" w:themeColor="text1"/>
        </w:rPr>
        <w:t>土木学会西部支部の</w:t>
      </w:r>
      <w:r w:rsidR="004159E3" w:rsidRPr="00FB7513">
        <w:rPr>
          <w:rFonts w:hint="eastAsia"/>
          <w:color w:val="000000" w:themeColor="text1"/>
        </w:rPr>
        <w:t>HP</w:t>
      </w:r>
      <w:r w:rsidR="004159E3" w:rsidRPr="00FB7513">
        <w:rPr>
          <w:rFonts w:hint="eastAsia"/>
          <w:color w:val="000000" w:themeColor="text1"/>
        </w:rPr>
        <w:t>からダウンロードできます。</w:t>
      </w:r>
    </w:p>
    <w:p w:rsidR="008F3183" w:rsidRPr="00FB7513" w:rsidRDefault="004159E3" w:rsidP="008F3183">
      <w:pPr>
        <w:jc w:val="left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（</w:t>
      </w:r>
      <w:r w:rsidR="00E75DA1" w:rsidRPr="00FB7513">
        <w:rPr>
          <w:color w:val="000000" w:themeColor="text1"/>
        </w:rPr>
        <w:t>http://www.jsce.or.jp/branch/seibu/</w:t>
      </w:r>
      <w:r w:rsidRPr="00FB7513">
        <w:rPr>
          <w:rFonts w:hint="eastAsia"/>
          <w:color w:val="000000" w:themeColor="text1"/>
        </w:rPr>
        <w:t>）</w:t>
      </w:r>
    </w:p>
    <w:p w:rsidR="00B82061" w:rsidRPr="00FB7513" w:rsidRDefault="00B82061" w:rsidP="00B82061">
      <w:pPr>
        <w:ind w:firstLineChars="100" w:firstLine="21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①講演希望者</w:t>
      </w:r>
    </w:p>
    <w:p w:rsidR="00B82061" w:rsidRPr="00FB7513" w:rsidRDefault="00B82061" w:rsidP="00B82061">
      <w:pPr>
        <w:ind w:firstLineChars="300" w:firstLine="63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・講演申込書</w:t>
      </w:r>
    </w:p>
    <w:p w:rsidR="00B82061" w:rsidRPr="00FB7513" w:rsidRDefault="00B82061" w:rsidP="00B82061">
      <w:pPr>
        <w:ind w:firstLineChars="300" w:firstLine="63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・研究内容のアブストラクト</w:t>
      </w:r>
    </w:p>
    <w:p w:rsidR="008A7580" w:rsidRPr="00FB7513" w:rsidRDefault="008A7580" w:rsidP="00B82061">
      <w:pPr>
        <w:ind w:firstLineChars="300" w:firstLine="63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・</w:t>
      </w:r>
      <w:r w:rsidRPr="00FB7513">
        <w:rPr>
          <w:rFonts w:hint="eastAsia"/>
          <w:color w:val="000000" w:themeColor="text1"/>
        </w:rPr>
        <w:t>TOEIC</w:t>
      </w:r>
      <w:r w:rsidRPr="00FB7513">
        <w:rPr>
          <w:rFonts w:hint="eastAsia"/>
          <w:color w:val="000000" w:themeColor="text1"/>
        </w:rPr>
        <w:t>スコアシートのコピー</w:t>
      </w:r>
    </w:p>
    <w:p w:rsidR="008A7580" w:rsidRPr="00FB7513" w:rsidRDefault="008A7580" w:rsidP="00B82061">
      <w:pPr>
        <w:ind w:firstLineChars="300" w:firstLine="63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（郵送、</w:t>
      </w:r>
      <w:r w:rsidRPr="00FB7513">
        <w:rPr>
          <w:rFonts w:hint="eastAsia"/>
          <w:color w:val="000000" w:themeColor="text1"/>
        </w:rPr>
        <w:t>FAX</w:t>
      </w:r>
      <w:r w:rsidRPr="00FB7513">
        <w:rPr>
          <w:rFonts w:hint="eastAsia"/>
          <w:color w:val="000000" w:themeColor="text1"/>
        </w:rPr>
        <w:t>、画像ファイルを電子メールに添付、のいずれの方法でも結構です。）</w:t>
      </w:r>
    </w:p>
    <w:p w:rsidR="00B82061" w:rsidRPr="00FB7513" w:rsidRDefault="00B82061" w:rsidP="001B2A0E">
      <w:pPr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②聴講希望者</w:t>
      </w:r>
    </w:p>
    <w:p w:rsidR="00B82061" w:rsidRDefault="00B82061" w:rsidP="00B82061">
      <w:pPr>
        <w:ind w:firstLineChars="300" w:firstLine="63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・聴講申込</w:t>
      </w:r>
      <w:r w:rsidR="00397A23" w:rsidRPr="00FB7513">
        <w:rPr>
          <w:rFonts w:hint="eastAsia"/>
          <w:color w:val="000000" w:themeColor="text1"/>
        </w:rPr>
        <w:t>書</w:t>
      </w:r>
    </w:p>
    <w:p w:rsidR="008F3183" w:rsidRPr="00FB7513" w:rsidRDefault="002E0519" w:rsidP="00B82061">
      <w:pPr>
        <w:ind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>・学会ツアーへ</w:t>
      </w:r>
      <w:r w:rsidR="008F3183">
        <w:rPr>
          <w:rFonts w:hint="eastAsia"/>
          <w:color w:val="000000" w:themeColor="text1"/>
        </w:rPr>
        <w:t>参加するか否かの連絡</w:t>
      </w:r>
    </w:p>
    <w:p w:rsidR="001129F5" w:rsidRPr="00FB7513" w:rsidRDefault="001129F5" w:rsidP="00E10DDC">
      <w:pPr>
        <w:spacing w:line="340" w:lineRule="exact"/>
        <w:rPr>
          <w:color w:val="000000" w:themeColor="text1"/>
        </w:rPr>
      </w:pPr>
    </w:p>
    <w:p w:rsidR="00E10DDC" w:rsidRPr="00FB7513" w:rsidRDefault="004159E3" w:rsidP="004159E3">
      <w:pPr>
        <w:spacing w:line="340" w:lineRule="exact"/>
        <w:ind w:firstLineChars="100" w:firstLine="210"/>
        <w:rPr>
          <w:color w:val="000000" w:themeColor="text1"/>
          <w:u w:val="single"/>
        </w:rPr>
      </w:pPr>
      <w:r w:rsidRPr="00FB7513">
        <w:rPr>
          <w:rFonts w:hint="eastAsia"/>
          <w:color w:val="000000" w:themeColor="text1"/>
          <w:u w:val="single"/>
        </w:rPr>
        <w:t>申込等に関する日程</w:t>
      </w:r>
    </w:p>
    <w:p w:rsidR="00E10DDC" w:rsidRPr="00FB7513" w:rsidRDefault="00E10DDC" w:rsidP="00E10DDC">
      <w:pPr>
        <w:spacing w:line="340" w:lineRule="exact"/>
        <w:ind w:leftChars="400" w:left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参加申込</w:t>
      </w:r>
      <w:r w:rsidR="00F71AE1" w:rsidRPr="00FB7513">
        <w:rPr>
          <w:rFonts w:hint="eastAsia"/>
          <w:color w:val="000000" w:themeColor="text1"/>
        </w:rPr>
        <w:t>書</w:t>
      </w:r>
      <w:r w:rsidR="006D11DE" w:rsidRPr="00FB7513">
        <w:rPr>
          <w:rFonts w:hint="eastAsia"/>
          <w:color w:val="000000" w:themeColor="text1"/>
        </w:rPr>
        <w:t>・アブストラクト提出</w:t>
      </w:r>
      <w:r w:rsidRPr="00FB7513">
        <w:rPr>
          <w:rFonts w:hint="eastAsia"/>
          <w:color w:val="000000" w:themeColor="text1"/>
        </w:rPr>
        <w:t>締切：平成</w:t>
      </w:r>
      <w:r w:rsidR="00022EC9" w:rsidRPr="00FB7513">
        <w:rPr>
          <w:color w:val="000000" w:themeColor="text1"/>
        </w:rPr>
        <w:t>2</w:t>
      </w:r>
      <w:r w:rsidR="008F3183">
        <w:rPr>
          <w:rFonts w:hint="eastAsia"/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年</w:t>
      </w:r>
      <w:r w:rsidR="008F3183">
        <w:rPr>
          <w:rFonts w:hint="eastAsia"/>
          <w:color w:val="000000" w:themeColor="text1"/>
        </w:rPr>
        <w:t>7</w:t>
      </w:r>
      <w:r w:rsidRPr="00FB7513">
        <w:rPr>
          <w:rFonts w:hint="eastAsia"/>
          <w:color w:val="000000" w:themeColor="text1"/>
        </w:rPr>
        <w:t>月</w:t>
      </w:r>
      <w:r w:rsidR="008F3183">
        <w:rPr>
          <w:rFonts w:hint="eastAsia"/>
          <w:color w:val="000000" w:themeColor="text1"/>
        </w:rPr>
        <w:t>4</w:t>
      </w:r>
      <w:r w:rsidRPr="00FB7513">
        <w:rPr>
          <w:rFonts w:hint="eastAsia"/>
          <w:color w:val="000000" w:themeColor="text1"/>
        </w:rPr>
        <w:t>日</w:t>
      </w:r>
    </w:p>
    <w:p w:rsidR="00E10DDC" w:rsidRPr="00FB7513" w:rsidRDefault="006D11DE" w:rsidP="00E10DDC">
      <w:pPr>
        <w:spacing w:line="340" w:lineRule="exact"/>
        <w:ind w:leftChars="400" w:left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アブストラクト審査結果の通知</w:t>
      </w:r>
      <w:r w:rsidR="00E10DDC" w:rsidRPr="00FB7513">
        <w:rPr>
          <w:rFonts w:hint="eastAsia"/>
          <w:color w:val="000000" w:themeColor="text1"/>
        </w:rPr>
        <w:t>：平成</w:t>
      </w:r>
      <w:r w:rsidR="00022EC9" w:rsidRPr="00FB7513">
        <w:rPr>
          <w:color w:val="000000" w:themeColor="text1"/>
        </w:rPr>
        <w:t>2</w:t>
      </w:r>
      <w:r w:rsidR="008F3183">
        <w:rPr>
          <w:rFonts w:hint="eastAsia"/>
          <w:color w:val="000000" w:themeColor="text1"/>
        </w:rPr>
        <w:t>8</w:t>
      </w:r>
      <w:r w:rsidR="00E10DDC" w:rsidRPr="00FB7513">
        <w:rPr>
          <w:rFonts w:hint="eastAsia"/>
          <w:color w:val="000000" w:themeColor="text1"/>
        </w:rPr>
        <w:t>年</w:t>
      </w:r>
      <w:r w:rsidR="008F3183">
        <w:rPr>
          <w:rFonts w:hint="eastAsia"/>
          <w:color w:val="000000" w:themeColor="text1"/>
        </w:rPr>
        <w:t>7</w:t>
      </w:r>
      <w:r w:rsidR="00E10DDC" w:rsidRPr="00FB7513">
        <w:rPr>
          <w:rFonts w:hint="eastAsia"/>
          <w:color w:val="000000" w:themeColor="text1"/>
        </w:rPr>
        <w:t>月</w:t>
      </w:r>
      <w:r w:rsidR="00D06A5F" w:rsidRPr="00FB7513">
        <w:rPr>
          <w:rFonts w:hint="eastAsia"/>
          <w:color w:val="000000" w:themeColor="text1"/>
        </w:rPr>
        <w:t>1</w:t>
      </w:r>
      <w:r w:rsidR="008F3183">
        <w:rPr>
          <w:rFonts w:hint="eastAsia"/>
          <w:color w:val="000000" w:themeColor="text1"/>
        </w:rPr>
        <w:t>1</w:t>
      </w:r>
      <w:r w:rsidR="00E10DDC" w:rsidRPr="00FB7513">
        <w:rPr>
          <w:rFonts w:hint="eastAsia"/>
          <w:color w:val="000000" w:themeColor="text1"/>
        </w:rPr>
        <w:t>日</w:t>
      </w:r>
    </w:p>
    <w:p w:rsidR="00E10DDC" w:rsidRPr="00FB7513" w:rsidRDefault="00E10DDC" w:rsidP="00E10DDC">
      <w:pPr>
        <w:spacing w:line="340" w:lineRule="exact"/>
        <w:ind w:leftChars="400" w:left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行程表等の事前アナウンス：平成</w:t>
      </w:r>
      <w:r w:rsidR="00022EC9" w:rsidRPr="00FB7513">
        <w:rPr>
          <w:color w:val="000000" w:themeColor="text1"/>
        </w:rPr>
        <w:t>2</w:t>
      </w:r>
      <w:r w:rsidR="008F3183">
        <w:rPr>
          <w:rFonts w:hint="eastAsia"/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年</w:t>
      </w:r>
      <w:r w:rsidRPr="00FB7513">
        <w:rPr>
          <w:color w:val="000000" w:themeColor="text1"/>
        </w:rPr>
        <w:t>8</w:t>
      </w:r>
      <w:r w:rsidRPr="00FB7513">
        <w:rPr>
          <w:rFonts w:hint="eastAsia"/>
          <w:color w:val="000000" w:themeColor="text1"/>
        </w:rPr>
        <w:t>月</w:t>
      </w:r>
      <w:r w:rsidR="008F3183">
        <w:rPr>
          <w:rFonts w:hint="eastAsia"/>
          <w:color w:val="000000" w:themeColor="text1"/>
        </w:rPr>
        <w:t>2</w:t>
      </w:r>
      <w:r w:rsidRPr="00FB7513">
        <w:rPr>
          <w:rFonts w:hint="eastAsia"/>
          <w:color w:val="000000" w:themeColor="text1"/>
        </w:rPr>
        <w:t>日</w:t>
      </w:r>
    </w:p>
    <w:p w:rsidR="001129F5" w:rsidRPr="00FB7513" w:rsidRDefault="001129F5" w:rsidP="00E10DDC">
      <w:pPr>
        <w:spacing w:line="340" w:lineRule="exact"/>
        <w:rPr>
          <w:color w:val="000000" w:themeColor="text1"/>
        </w:rPr>
      </w:pPr>
    </w:p>
    <w:p w:rsidR="00E10DDC" w:rsidRPr="00FB7513" w:rsidRDefault="004159E3" w:rsidP="004159E3">
      <w:pPr>
        <w:spacing w:line="340" w:lineRule="exact"/>
        <w:ind w:firstLineChars="100" w:firstLine="210"/>
        <w:rPr>
          <w:color w:val="000000" w:themeColor="text1"/>
          <w:u w:val="single"/>
        </w:rPr>
      </w:pPr>
      <w:r w:rsidRPr="00FB7513">
        <w:rPr>
          <w:rFonts w:hint="eastAsia"/>
          <w:color w:val="000000" w:themeColor="text1"/>
          <w:u w:val="single"/>
        </w:rPr>
        <w:lastRenderedPageBreak/>
        <w:t>申込書等提出先</w:t>
      </w:r>
    </w:p>
    <w:p w:rsidR="00E10DDC" w:rsidRPr="00FB7513" w:rsidRDefault="00E10DDC" w:rsidP="00E10DDC">
      <w:pPr>
        <w:spacing w:line="340" w:lineRule="exact"/>
        <w:ind w:firstLineChars="400" w:firstLine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土木学会西部支部事務局　</w:t>
      </w:r>
      <w:r w:rsidRPr="00FB7513">
        <w:rPr>
          <w:color w:val="000000" w:themeColor="text1"/>
        </w:rPr>
        <w:t>E-mail</w:t>
      </w:r>
      <w:r w:rsidRPr="00FB7513">
        <w:rPr>
          <w:rFonts w:hint="eastAsia"/>
          <w:color w:val="000000" w:themeColor="text1"/>
        </w:rPr>
        <w:t>：</w:t>
      </w:r>
      <w:r w:rsidRPr="00FB7513">
        <w:rPr>
          <w:color w:val="000000" w:themeColor="text1"/>
        </w:rPr>
        <w:t>jsce-w@io.ocn.ne.jp</w:t>
      </w:r>
    </w:p>
    <w:p w:rsidR="00E10DDC" w:rsidRPr="00FB7513" w:rsidRDefault="00E10DDC" w:rsidP="00E10DDC">
      <w:pPr>
        <w:spacing w:line="340" w:lineRule="exact"/>
        <w:ind w:firstLineChars="400" w:firstLine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 xml:space="preserve">　　　　　　　　　　　　</w:t>
      </w:r>
      <w:r w:rsidRPr="00FB7513">
        <w:rPr>
          <w:color w:val="000000" w:themeColor="text1"/>
        </w:rPr>
        <w:t>Fax</w:t>
      </w:r>
      <w:r w:rsidRPr="00FB7513">
        <w:rPr>
          <w:rFonts w:hint="eastAsia"/>
          <w:color w:val="000000" w:themeColor="text1"/>
        </w:rPr>
        <w:t>：</w:t>
      </w:r>
      <w:r w:rsidRPr="00FB7513">
        <w:rPr>
          <w:bCs/>
          <w:color w:val="000000" w:themeColor="text1"/>
        </w:rPr>
        <w:t>092-717-6032</w:t>
      </w:r>
    </w:p>
    <w:p w:rsidR="00E10DDC" w:rsidRPr="00FB7513" w:rsidRDefault="00E10DDC" w:rsidP="00E10DDC">
      <w:pPr>
        <w:spacing w:line="340" w:lineRule="exact"/>
        <w:ind w:leftChars="400" w:left="840"/>
        <w:rPr>
          <w:color w:val="000000" w:themeColor="text1"/>
        </w:rPr>
      </w:pPr>
      <w:r w:rsidRPr="00FB7513">
        <w:rPr>
          <w:rFonts w:hint="eastAsia"/>
          <w:color w:val="000000" w:themeColor="text1"/>
        </w:rPr>
        <w:t>アブストラクトは電子ファイルにて受け付けます。</w:t>
      </w:r>
      <w:r w:rsidRPr="00FB7513">
        <w:rPr>
          <w:color w:val="000000" w:themeColor="text1"/>
        </w:rPr>
        <w:t>MS-Word</w:t>
      </w:r>
      <w:r w:rsidRPr="00FB7513">
        <w:rPr>
          <w:rFonts w:hint="eastAsia"/>
          <w:color w:val="000000" w:themeColor="text1"/>
        </w:rPr>
        <w:t>ファイルを基本としますので､メールにてお送り下さい。</w:t>
      </w:r>
    </w:p>
    <w:p w:rsidR="00814EB9" w:rsidRPr="00FB7513" w:rsidRDefault="00814EB9" w:rsidP="00814EB9">
      <w:pPr>
        <w:spacing w:line="340" w:lineRule="exact"/>
        <w:rPr>
          <w:color w:val="000000" w:themeColor="text1"/>
        </w:rPr>
      </w:pPr>
    </w:p>
    <w:sectPr w:rsidR="00814EB9" w:rsidRPr="00FB7513" w:rsidSect="002E4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8" w:rsidRDefault="00A64528" w:rsidP="006A6F14">
      <w:r>
        <w:separator/>
      </w:r>
    </w:p>
  </w:endnote>
  <w:endnote w:type="continuationSeparator" w:id="0">
    <w:p w:rsidR="00A64528" w:rsidRDefault="00A64528" w:rsidP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99" w:rsidRDefault="00812E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99" w:rsidRDefault="00812E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99" w:rsidRDefault="00812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8" w:rsidRDefault="00A64528" w:rsidP="006A6F14">
      <w:r>
        <w:separator/>
      </w:r>
    </w:p>
  </w:footnote>
  <w:footnote w:type="continuationSeparator" w:id="0">
    <w:p w:rsidR="00A64528" w:rsidRDefault="00A64528" w:rsidP="006A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99" w:rsidRDefault="00812E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99" w:rsidRDefault="00812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99" w:rsidRDefault="00812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096"/>
    <w:rsid w:val="00014A1A"/>
    <w:rsid w:val="0002175B"/>
    <w:rsid w:val="000217FA"/>
    <w:rsid w:val="00022EC9"/>
    <w:rsid w:val="00026D9D"/>
    <w:rsid w:val="00030692"/>
    <w:rsid w:val="00032E12"/>
    <w:rsid w:val="00032FE8"/>
    <w:rsid w:val="000436FE"/>
    <w:rsid w:val="0004692A"/>
    <w:rsid w:val="000531F9"/>
    <w:rsid w:val="00062E46"/>
    <w:rsid w:val="000647EA"/>
    <w:rsid w:val="0008184A"/>
    <w:rsid w:val="00094030"/>
    <w:rsid w:val="0009559E"/>
    <w:rsid w:val="000A18F0"/>
    <w:rsid w:val="000B341B"/>
    <w:rsid w:val="000B7043"/>
    <w:rsid w:val="000B7AEF"/>
    <w:rsid w:val="000E3B76"/>
    <w:rsid w:val="000F0060"/>
    <w:rsid w:val="000F0171"/>
    <w:rsid w:val="000F233F"/>
    <w:rsid w:val="000F298B"/>
    <w:rsid w:val="000F4B4C"/>
    <w:rsid w:val="000F64D3"/>
    <w:rsid w:val="000F7020"/>
    <w:rsid w:val="00101D81"/>
    <w:rsid w:val="001104E6"/>
    <w:rsid w:val="001129F5"/>
    <w:rsid w:val="00136E1F"/>
    <w:rsid w:val="00163C2C"/>
    <w:rsid w:val="00175081"/>
    <w:rsid w:val="00180896"/>
    <w:rsid w:val="00185E8A"/>
    <w:rsid w:val="00195437"/>
    <w:rsid w:val="00196B6C"/>
    <w:rsid w:val="001B2A0E"/>
    <w:rsid w:val="001C6FDD"/>
    <w:rsid w:val="001E1B9B"/>
    <w:rsid w:val="001E1F1E"/>
    <w:rsid w:val="001F102C"/>
    <w:rsid w:val="001F47C3"/>
    <w:rsid w:val="00204CE1"/>
    <w:rsid w:val="0020612E"/>
    <w:rsid w:val="00214EA6"/>
    <w:rsid w:val="00233F69"/>
    <w:rsid w:val="00234281"/>
    <w:rsid w:val="002343AC"/>
    <w:rsid w:val="00243DE1"/>
    <w:rsid w:val="0025058B"/>
    <w:rsid w:val="00250849"/>
    <w:rsid w:val="00255D00"/>
    <w:rsid w:val="00257096"/>
    <w:rsid w:val="002661B9"/>
    <w:rsid w:val="00267722"/>
    <w:rsid w:val="002A2E35"/>
    <w:rsid w:val="002A47FE"/>
    <w:rsid w:val="002B1B62"/>
    <w:rsid w:val="002B39E2"/>
    <w:rsid w:val="002B4235"/>
    <w:rsid w:val="002B4809"/>
    <w:rsid w:val="002B634D"/>
    <w:rsid w:val="002C2866"/>
    <w:rsid w:val="002C3D2A"/>
    <w:rsid w:val="002D7D29"/>
    <w:rsid w:val="002E0519"/>
    <w:rsid w:val="002E2215"/>
    <w:rsid w:val="002E465E"/>
    <w:rsid w:val="002E56ED"/>
    <w:rsid w:val="002F1A8C"/>
    <w:rsid w:val="002F2C3C"/>
    <w:rsid w:val="002F3DA9"/>
    <w:rsid w:val="0030339B"/>
    <w:rsid w:val="00313F85"/>
    <w:rsid w:val="00315010"/>
    <w:rsid w:val="003312BC"/>
    <w:rsid w:val="00341F8B"/>
    <w:rsid w:val="00342B24"/>
    <w:rsid w:val="003455FD"/>
    <w:rsid w:val="00352F29"/>
    <w:rsid w:val="00354134"/>
    <w:rsid w:val="0036358E"/>
    <w:rsid w:val="00374E52"/>
    <w:rsid w:val="00395268"/>
    <w:rsid w:val="00397A23"/>
    <w:rsid w:val="00397C2E"/>
    <w:rsid w:val="00397EE8"/>
    <w:rsid w:val="003D342A"/>
    <w:rsid w:val="003F4123"/>
    <w:rsid w:val="00401022"/>
    <w:rsid w:val="004022C6"/>
    <w:rsid w:val="0041460F"/>
    <w:rsid w:val="004159E3"/>
    <w:rsid w:val="0043457D"/>
    <w:rsid w:val="00443510"/>
    <w:rsid w:val="00445989"/>
    <w:rsid w:val="00446492"/>
    <w:rsid w:val="0045203C"/>
    <w:rsid w:val="0045233B"/>
    <w:rsid w:val="00452E7F"/>
    <w:rsid w:val="00462E43"/>
    <w:rsid w:val="00465BFF"/>
    <w:rsid w:val="004702C5"/>
    <w:rsid w:val="004766A3"/>
    <w:rsid w:val="00482271"/>
    <w:rsid w:val="00493E91"/>
    <w:rsid w:val="004A0ACE"/>
    <w:rsid w:val="004B2DA3"/>
    <w:rsid w:val="004B38B5"/>
    <w:rsid w:val="004C14CE"/>
    <w:rsid w:val="004F2117"/>
    <w:rsid w:val="004F578A"/>
    <w:rsid w:val="00504A0C"/>
    <w:rsid w:val="00510FC7"/>
    <w:rsid w:val="00523174"/>
    <w:rsid w:val="00542049"/>
    <w:rsid w:val="00543DC8"/>
    <w:rsid w:val="0054467E"/>
    <w:rsid w:val="005535D2"/>
    <w:rsid w:val="00554D03"/>
    <w:rsid w:val="00557770"/>
    <w:rsid w:val="00564D27"/>
    <w:rsid w:val="00564F18"/>
    <w:rsid w:val="005676EA"/>
    <w:rsid w:val="005820B9"/>
    <w:rsid w:val="00585C63"/>
    <w:rsid w:val="00586475"/>
    <w:rsid w:val="0059231F"/>
    <w:rsid w:val="00593D90"/>
    <w:rsid w:val="00595016"/>
    <w:rsid w:val="00596798"/>
    <w:rsid w:val="005C210F"/>
    <w:rsid w:val="005C55DF"/>
    <w:rsid w:val="005D5ED5"/>
    <w:rsid w:val="005E002D"/>
    <w:rsid w:val="005F1A30"/>
    <w:rsid w:val="005F23C7"/>
    <w:rsid w:val="005F4F2C"/>
    <w:rsid w:val="00601C70"/>
    <w:rsid w:val="006032B3"/>
    <w:rsid w:val="00620D3D"/>
    <w:rsid w:val="00624F9D"/>
    <w:rsid w:val="006266B4"/>
    <w:rsid w:val="006266FB"/>
    <w:rsid w:val="00646E81"/>
    <w:rsid w:val="00661B12"/>
    <w:rsid w:val="0067045F"/>
    <w:rsid w:val="006712E9"/>
    <w:rsid w:val="00676C10"/>
    <w:rsid w:val="00696AF4"/>
    <w:rsid w:val="006A0152"/>
    <w:rsid w:val="006A6F14"/>
    <w:rsid w:val="006A7592"/>
    <w:rsid w:val="006B2C25"/>
    <w:rsid w:val="006D11DE"/>
    <w:rsid w:val="006D18CA"/>
    <w:rsid w:val="006E6582"/>
    <w:rsid w:val="006E6C7A"/>
    <w:rsid w:val="006F11AF"/>
    <w:rsid w:val="007031A4"/>
    <w:rsid w:val="0070376D"/>
    <w:rsid w:val="007124D4"/>
    <w:rsid w:val="00712763"/>
    <w:rsid w:val="00721010"/>
    <w:rsid w:val="00736B86"/>
    <w:rsid w:val="0074173D"/>
    <w:rsid w:val="007757BB"/>
    <w:rsid w:val="007843C9"/>
    <w:rsid w:val="007A3673"/>
    <w:rsid w:val="007D245A"/>
    <w:rsid w:val="007F08EC"/>
    <w:rsid w:val="007F53FB"/>
    <w:rsid w:val="00812E99"/>
    <w:rsid w:val="00814EB9"/>
    <w:rsid w:val="0082040F"/>
    <w:rsid w:val="008223CB"/>
    <w:rsid w:val="00826AA1"/>
    <w:rsid w:val="0083043E"/>
    <w:rsid w:val="00832000"/>
    <w:rsid w:val="0083306A"/>
    <w:rsid w:val="0084141A"/>
    <w:rsid w:val="00863A4B"/>
    <w:rsid w:val="00871D46"/>
    <w:rsid w:val="008727A8"/>
    <w:rsid w:val="00880E31"/>
    <w:rsid w:val="00882053"/>
    <w:rsid w:val="008873D5"/>
    <w:rsid w:val="0088797F"/>
    <w:rsid w:val="00890802"/>
    <w:rsid w:val="0089317E"/>
    <w:rsid w:val="008971BF"/>
    <w:rsid w:val="008A078B"/>
    <w:rsid w:val="008A7580"/>
    <w:rsid w:val="008B5AAC"/>
    <w:rsid w:val="008C0C99"/>
    <w:rsid w:val="008C196C"/>
    <w:rsid w:val="008C6796"/>
    <w:rsid w:val="008D6C73"/>
    <w:rsid w:val="008E6A2C"/>
    <w:rsid w:val="008F3183"/>
    <w:rsid w:val="008F6111"/>
    <w:rsid w:val="00904964"/>
    <w:rsid w:val="00913B68"/>
    <w:rsid w:val="0093099E"/>
    <w:rsid w:val="00932D42"/>
    <w:rsid w:val="009436C6"/>
    <w:rsid w:val="0094664F"/>
    <w:rsid w:val="00951B90"/>
    <w:rsid w:val="00951E59"/>
    <w:rsid w:val="00956ED3"/>
    <w:rsid w:val="00957E7A"/>
    <w:rsid w:val="0096371F"/>
    <w:rsid w:val="00963F2A"/>
    <w:rsid w:val="00967F9B"/>
    <w:rsid w:val="00970994"/>
    <w:rsid w:val="009735F3"/>
    <w:rsid w:val="0098191A"/>
    <w:rsid w:val="00985C92"/>
    <w:rsid w:val="009A0A22"/>
    <w:rsid w:val="009A2668"/>
    <w:rsid w:val="009A2E87"/>
    <w:rsid w:val="009A4288"/>
    <w:rsid w:val="009A5150"/>
    <w:rsid w:val="009A67ED"/>
    <w:rsid w:val="009B4F8C"/>
    <w:rsid w:val="009B6D03"/>
    <w:rsid w:val="009C0C4F"/>
    <w:rsid w:val="009D3E41"/>
    <w:rsid w:val="00A01174"/>
    <w:rsid w:val="00A03B3A"/>
    <w:rsid w:val="00A06694"/>
    <w:rsid w:val="00A07606"/>
    <w:rsid w:val="00A243AF"/>
    <w:rsid w:val="00A251EF"/>
    <w:rsid w:val="00A30829"/>
    <w:rsid w:val="00A3498E"/>
    <w:rsid w:val="00A349D4"/>
    <w:rsid w:val="00A64528"/>
    <w:rsid w:val="00A77EE2"/>
    <w:rsid w:val="00A9009E"/>
    <w:rsid w:val="00A90BF9"/>
    <w:rsid w:val="00A95263"/>
    <w:rsid w:val="00AC3C06"/>
    <w:rsid w:val="00AC3D40"/>
    <w:rsid w:val="00AC6923"/>
    <w:rsid w:val="00AE2103"/>
    <w:rsid w:val="00AE7685"/>
    <w:rsid w:val="00B02F4A"/>
    <w:rsid w:val="00B03C94"/>
    <w:rsid w:val="00B11A3D"/>
    <w:rsid w:val="00B22EF0"/>
    <w:rsid w:val="00B359B9"/>
    <w:rsid w:val="00B427B1"/>
    <w:rsid w:val="00B5079C"/>
    <w:rsid w:val="00B5498F"/>
    <w:rsid w:val="00B54DAA"/>
    <w:rsid w:val="00B55A58"/>
    <w:rsid w:val="00B60589"/>
    <w:rsid w:val="00B708DD"/>
    <w:rsid w:val="00B7746B"/>
    <w:rsid w:val="00B77BBB"/>
    <w:rsid w:val="00B82061"/>
    <w:rsid w:val="00B8309D"/>
    <w:rsid w:val="00BA5FDC"/>
    <w:rsid w:val="00BB16B6"/>
    <w:rsid w:val="00BB6B29"/>
    <w:rsid w:val="00BC31E9"/>
    <w:rsid w:val="00BC364D"/>
    <w:rsid w:val="00BD5C6D"/>
    <w:rsid w:val="00BE3787"/>
    <w:rsid w:val="00C1138B"/>
    <w:rsid w:val="00C1585D"/>
    <w:rsid w:val="00C15B09"/>
    <w:rsid w:val="00C2089F"/>
    <w:rsid w:val="00C303F7"/>
    <w:rsid w:val="00C363FC"/>
    <w:rsid w:val="00C56BC2"/>
    <w:rsid w:val="00C71B53"/>
    <w:rsid w:val="00C76BFC"/>
    <w:rsid w:val="00C86643"/>
    <w:rsid w:val="00CA32E0"/>
    <w:rsid w:val="00CB2B13"/>
    <w:rsid w:val="00CB3BED"/>
    <w:rsid w:val="00CC327A"/>
    <w:rsid w:val="00CD26D3"/>
    <w:rsid w:val="00CD4A0A"/>
    <w:rsid w:val="00CE1336"/>
    <w:rsid w:val="00CF3B4D"/>
    <w:rsid w:val="00CF61E0"/>
    <w:rsid w:val="00D0139F"/>
    <w:rsid w:val="00D05663"/>
    <w:rsid w:val="00D06A5F"/>
    <w:rsid w:val="00D07FAC"/>
    <w:rsid w:val="00D12454"/>
    <w:rsid w:val="00D14506"/>
    <w:rsid w:val="00D162A1"/>
    <w:rsid w:val="00D17F02"/>
    <w:rsid w:val="00D32B99"/>
    <w:rsid w:val="00D32FE5"/>
    <w:rsid w:val="00D35017"/>
    <w:rsid w:val="00D4195F"/>
    <w:rsid w:val="00D457BF"/>
    <w:rsid w:val="00D63240"/>
    <w:rsid w:val="00D637CD"/>
    <w:rsid w:val="00D733FB"/>
    <w:rsid w:val="00D960FB"/>
    <w:rsid w:val="00D978C0"/>
    <w:rsid w:val="00DB7D2C"/>
    <w:rsid w:val="00DC2B79"/>
    <w:rsid w:val="00DE109A"/>
    <w:rsid w:val="00DE52EB"/>
    <w:rsid w:val="00DE6542"/>
    <w:rsid w:val="00DE76BC"/>
    <w:rsid w:val="00DF558E"/>
    <w:rsid w:val="00E000E4"/>
    <w:rsid w:val="00E10DDC"/>
    <w:rsid w:val="00E12290"/>
    <w:rsid w:val="00E23475"/>
    <w:rsid w:val="00E243C4"/>
    <w:rsid w:val="00E35E16"/>
    <w:rsid w:val="00E37188"/>
    <w:rsid w:val="00E473DA"/>
    <w:rsid w:val="00E507FD"/>
    <w:rsid w:val="00E54235"/>
    <w:rsid w:val="00E56344"/>
    <w:rsid w:val="00E566EA"/>
    <w:rsid w:val="00E60F17"/>
    <w:rsid w:val="00E63F36"/>
    <w:rsid w:val="00E75DA1"/>
    <w:rsid w:val="00E84BDF"/>
    <w:rsid w:val="00E84CDF"/>
    <w:rsid w:val="00E85CF4"/>
    <w:rsid w:val="00E86A38"/>
    <w:rsid w:val="00EA48E7"/>
    <w:rsid w:val="00EB0A5E"/>
    <w:rsid w:val="00EC1033"/>
    <w:rsid w:val="00EC1A4A"/>
    <w:rsid w:val="00EC650B"/>
    <w:rsid w:val="00EC6C2C"/>
    <w:rsid w:val="00EE17BB"/>
    <w:rsid w:val="00EE4826"/>
    <w:rsid w:val="00EE7A19"/>
    <w:rsid w:val="00EF10BC"/>
    <w:rsid w:val="00EF1A6C"/>
    <w:rsid w:val="00EF2C42"/>
    <w:rsid w:val="00F06BD3"/>
    <w:rsid w:val="00F070CC"/>
    <w:rsid w:val="00F1174C"/>
    <w:rsid w:val="00F32C0B"/>
    <w:rsid w:val="00F3537C"/>
    <w:rsid w:val="00F376B9"/>
    <w:rsid w:val="00F60BC0"/>
    <w:rsid w:val="00F67401"/>
    <w:rsid w:val="00F71AE1"/>
    <w:rsid w:val="00F720D1"/>
    <w:rsid w:val="00F7299F"/>
    <w:rsid w:val="00F77460"/>
    <w:rsid w:val="00F919B6"/>
    <w:rsid w:val="00FA3189"/>
    <w:rsid w:val="00FA4002"/>
    <w:rsid w:val="00FA647B"/>
    <w:rsid w:val="00FB7513"/>
    <w:rsid w:val="00FD18BD"/>
    <w:rsid w:val="00FD707F"/>
    <w:rsid w:val="00FE5CD2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10F"/>
    <w:rPr>
      <w:color w:val="0000FF"/>
      <w:u w:val="single"/>
    </w:rPr>
  </w:style>
  <w:style w:type="paragraph" w:styleId="a4">
    <w:name w:val="header"/>
    <w:basedOn w:val="a"/>
    <w:link w:val="a5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6F14"/>
    <w:rPr>
      <w:kern w:val="2"/>
      <w:sz w:val="21"/>
      <w:szCs w:val="24"/>
    </w:rPr>
  </w:style>
  <w:style w:type="paragraph" w:styleId="a6">
    <w:name w:val="footer"/>
    <w:basedOn w:val="a"/>
    <w:link w:val="a7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6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2016-06-21T07:01:00Z</dcterms:created>
  <dcterms:modified xsi:type="dcterms:W3CDTF">2016-06-21T07:01:00Z</dcterms:modified>
</cp:coreProperties>
</file>